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1731" w:rsidRDefault="00051F4D">
      <w:pPr>
        <w:spacing w:before="69"/>
        <w:ind w:left="568" w:right="705"/>
        <w:jc w:val="center"/>
        <w:rPr>
          <w:b/>
          <w:sz w:val="28"/>
        </w:rPr>
      </w:pPr>
      <w:r>
        <w:rPr>
          <w:b/>
          <w:color w:val="00AF50"/>
          <w:sz w:val="28"/>
        </w:rPr>
        <w:t>Адаптация</w:t>
      </w:r>
      <w:r>
        <w:rPr>
          <w:b/>
          <w:color w:val="00AF50"/>
          <w:spacing w:val="-9"/>
          <w:sz w:val="28"/>
        </w:rPr>
        <w:t xml:space="preserve"> </w:t>
      </w:r>
      <w:r>
        <w:rPr>
          <w:b/>
          <w:color w:val="00AF50"/>
          <w:spacing w:val="-2"/>
          <w:sz w:val="28"/>
        </w:rPr>
        <w:t>пятиклассников</w:t>
      </w:r>
    </w:p>
    <w:p w:rsidR="00711731" w:rsidRDefault="00051F4D">
      <w:pPr>
        <w:pStyle w:val="1"/>
        <w:spacing w:before="154"/>
        <w:ind w:left="704"/>
      </w:pPr>
      <w:r>
        <w:rPr>
          <w:color w:val="006FC0"/>
        </w:rPr>
        <w:t>Особенности</w:t>
      </w:r>
      <w:r>
        <w:rPr>
          <w:color w:val="006FC0"/>
          <w:spacing w:val="-11"/>
        </w:rPr>
        <w:t xml:space="preserve"> </w:t>
      </w:r>
      <w:r>
        <w:rPr>
          <w:color w:val="006FC0"/>
        </w:rPr>
        <w:t>возраста.</w:t>
      </w:r>
      <w:r>
        <w:rPr>
          <w:color w:val="006FC0"/>
          <w:spacing w:val="-9"/>
        </w:rPr>
        <w:t xml:space="preserve"> </w:t>
      </w:r>
      <w:r>
        <w:rPr>
          <w:color w:val="006FC0"/>
        </w:rPr>
        <w:t>Рекомендации</w:t>
      </w:r>
      <w:r>
        <w:rPr>
          <w:color w:val="006FC0"/>
          <w:spacing w:val="-8"/>
        </w:rPr>
        <w:t xml:space="preserve"> </w:t>
      </w:r>
      <w:r>
        <w:rPr>
          <w:color w:val="006FC0"/>
        </w:rPr>
        <w:t>для</w:t>
      </w:r>
      <w:r>
        <w:rPr>
          <w:color w:val="006FC0"/>
          <w:spacing w:val="-9"/>
        </w:rPr>
        <w:t xml:space="preserve"> </w:t>
      </w:r>
      <w:r>
        <w:rPr>
          <w:color w:val="006FC0"/>
          <w:spacing w:val="-2"/>
        </w:rPr>
        <w:t>учителей.</w:t>
      </w:r>
    </w:p>
    <w:p w:rsidR="00711731" w:rsidRDefault="00051F4D">
      <w:pPr>
        <w:pStyle w:val="a3"/>
        <w:spacing w:before="317" w:line="242" w:lineRule="auto"/>
        <w:ind w:right="139"/>
      </w:pPr>
      <w:r>
        <w:t xml:space="preserve">Переход из младшей школы в среднюю — важный момент в жизни </w:t>
      </w:r>
      <w:r>
        <w:rPr>
          <w:spacing w:val="-2"/>
        </w:rPr>
        <w:t>школьника.</w:t>
      </w:r>
    </w:p>
    <w:p w:rsidR="00711731" w:rsidRDefault="00051F4D">
      <w:pPr>
        <w:pStyle w:val="a3"/>
        <w:ind w:right="134"/>
      </w:pPr>
      <w:r>
        <w:t>Период адаптации в 5-м классе является одним из трудных периодов школьного обучения. Это обусловлено совокупностью тех содержательных перемен, что происходят в школьной среде и внутреннем мире детей этого возраста.</w:t>
      </w:r>
      <w:r>
        <w:rPr>
          <w:spacing w:val="-2"/>
        </w:rPr>
        <w:t xml:space="preserve"> </w:t>
      </w:r>
      <w:r>
        <w:t>Состояние детей в этот период характеризу</w:t>
      </w:r>
      <w:r>
        <w:t>ется низкой организованностью, учебной рассеянностью и недисциплинированностью, снижением интереса к учебе и ее результатам; с психологической — снижением самооценки, высоким уровнем ситуативной тревожности.</w:t>
      </w:r>
    </w:p>
    <w:p w:rsidR="00711731" w:rsidRDefault="00051F4D">
      <w:pPr>
        <w:ind w:left="2" w:right="142" w:firstLine="707"/>
        <w:jc w:val="both"/>
        <w:rPr>
          <w:i/>
          <w:sz w:val="28"/>
        </w:rPr>
      </w:pPr>
      <w:r>
        <w:rPr>
          <w:i/>
          <w:sz w:val="28"/>
        </w:rPr>
        <w:t>Что способствует формированию стрессового состоя</w:t>
      </w:r>
      <w:r>
        <w:rPr>
          <w:i/>
          <w:sz w:val="28"/>
        </w:rPr>
        <w:t xml:space="preserve">ния у </w:t>
      </w:r>
      <w:r>
        <w:rPr>
          <w:i/>
          <w:spacing w:val="-2"/>
          <w:sz w:val="28"/>
        </w:rPr>
        <w:t>пятиклассника:</w:t>
      </w:r>
    </w:p>
    <w:p w:rsidR="00711731" w:rsidRDefault="00051F4D">
      <w:pPr>
        <w:pStyle w:val="a3"/>
        <w:ind w:right="140"/>
      </w:pPr>
      <w:r>
        <w:t>Появление большого количества новых учителей.</w:t>
      </w:r>
      <w:r>
        <w:rPr>
          <w:spacing w:val="40"/>
        </w:rPr>
        <w:t xml:space="preserve"> </w:t>
      </w:r>
      <w:r>
        <w:t>Ко всем им нужно привыкнуть, запомнить и научиться четко выполнять требования каждого;</w:t>
      </w:r>
    </w:p>
    <w:p w:rsidR="00711731" w:rsidRDefault="00051F4D">
      <w:pPr>
        <w:pStyle w:val="a3"/>
        <w:spacing w:line="321" w:lineRule="exact"/>
        <w:ind w:left="710" w:firstLine="0"/>
      </w:pPr>
      <w:r>
        <w:t>Новый,</w:t>
      </w:r>
      <w:r>
        <w:rPr>
          <w:spacing w:val="-11"/>
        </w:rPr>
        <w:t xml:space="preserve"> </w:t>
      </w:r>
      <w:r>
        <w:t>непривычный</w:t>
      </w:r>
      <w:r>
        <w:rPr>
          <w:spacing w:val="-9"/>
        </w:rPr>
        <w:t xml:space="preserve"> </w:t>
      </w:r>
      <w:r>
        <w:rPr>
          <w:spacing w:val="-2"/>
        </w:rPr>
        <w:t>режим;</w:t>
      </w:r>
    </w:p>
    <w:p w:rsidR="00711731" w:rsidRDefault="00051F4D">
      <w:pPr>
        <w:pStyle w:val="a3"/>
        <w:ind w:right="147"/>
      </w:pPr>
      <w:r>
        <w:t>Большое количество кабинетов, расположение и номера которых</w:t>
      </w:r>
      <w:r>
        <w:rPr>
          <w:spacing w:val="40"/>
        </w:rPr>
        <w:t xml:space="preserve"> </w:t>
      </w:r>
      <w:r>
        <w:t>нужно запомнить,</w:t>
      </w:r>
      <w:r>
        <w:t xml:space="preserve"> умудрившись не заблудиться в новом здании школы;</w:t>
      </w:r>
    </w:p>
    <w:p w:rsidR="00711731" w:rsidRDefault="00051F4D">
      <w:pPr>
        <w:pStyle w:val="a3"/>
        <w:ind w:right="137"/>
      </w:pPr>
      <w:r>
        <w:t>Новый коллектив. Учитывая современную тенденцию формирования профильных классов, после младшей школы ребенок может оказаться в совершенно новом</w:t>
      </w:r>
      <w:r>
        <w:rPr>
          <w:spacing w:val="-1"/>
        </w:rPr>
        <w:t xml:space="preserve"> </w:t>
      </w:r>
      <w:r>
        <w:t>коллективе, где</w:t>
      </w:r>
      <w:r>
        <w:rPr>
          <w:spacing w:val="-1"/>
        </w:rPr>
        <w:t xml:space="preserve"> </w:t>
      </w:r>
      <w:r>
        <w:t>он</w:t>
      </w:r>
      <w:r>
        <w:rPr>
          <w:spacing w:val="-2"/>
        </w:rPr>
        <w:t xml:space="preserve"> </w:t>
      </w:r>
      <w:r>
        <w:t>никого не знает. Ему</w:t>
      </w:r>
      <w:r>
        <w:rPr>
          <w:spacing w:val="-2"/>
        </w:rPr>
        <w:t xml:space="preserve"> </w:t>
      </w:r>
      <w:r>
        <w:t>снова приходится наход</w:t>
      </w:r>
      <w:r>
        <w:t>ить в нем свое место, заводить друзей;</w:t>
      </w:r>
    </w:p>
    <w:p w:rsidR="00711731" w:rsidRDefault="00051F4D">
      <w:pPr>
        <w:pStyle w:val="a3"/>
        <w:spacing w:line="322" w:lineRule="exact"/>
        <w:ind w:left="710" w:firstLine="0"/>
      </w:pPr>
      <w:r>
        <w:t>Новый,</w:t>
      </w:r>
      <w:r>
        <w:rPr>
          <w:spacing w:val="-10"/>
        </w:rPr>
        <w:t xml:space="preserve"> </w:t>
      </w:r>
      <w:r>
        <w:t>незнакомый</w:t>
      </w:r>
      <w:r>
        <w:rPr>
          <w:spacing w:val="-8"/>
        </w:rPr>
        <w:t xml:space="preserve"> </w:t>
      </w:r>
      <w:r>
        <w:t>классный</w:t>
      </w:r>
      <w:r>
        <w:rPr>
          <w:spacing w:val="-9"/>
        </w:rPr>
        <w:t xml:space="preserve"> </w:t>
      </w:r>
      <w:r>
        <w:rPr>
          <w:spacing w:val="-2"/>
        </w:rPr>
        <w:t>руководитель;</w:t>
      </w:r>
    </w:p>
    <w:p w:rsidR="00711731" w:rsidRDefault="00051F4D">
      <w:pPr>
        <w:pStyle w:val="a3"/>
        <w:ind w:right="134"/>
      </w:pPr>
      <w:r>
        <w:t>Конфликты со старшеклассниками. В средней школе, пятиклассник - новичок. Он самый маленький и неопытный. В связи с этим может нарастать волнение, связанное с проблемами со старшеклассниками, которые часто могут возникать в коридоре, туалете или столовой.</w:t>
      </w:r>
    </w:p>
    <w:p w:rsidR="00711731" w:rsidRDefault="00051F4D">
      <w:pPr>
        <w:pStyle w:val="a3"/>
        <w:ind w:right="137"/>
      </w:pPr>
      <w:r>
        <w:t>В</w:t>
      </w:r>
      <w:r>
        <w:t>озрастает и темп работы. Приходится быстрее писать, быстрее читать и соображать. Увеличивающийся объем информации не всегда успевает правильно накопиться и усвоиться. Те, кто раньше писал медленно, не успевают записывать под более быструю диктовку учителя.</w:t>
      </w:r>
      <w:r>
        <w:t xml:space="preserve"> Отличающиеся особой медлительностью - дойти до нужного кабинета вовремя и т.д.</w:t>
      </w:r>
    </w:p>
    <w:p w:rsidR="00711731" w:rsidRDefault="00051F4D">
      <w:pPr>
        <w:pStyle w:val="a3"/>
        <w:ind w:right="142"/>
      </w:pPr>
      <w:r>
        <w:t>Возрастают объемы домашнего задания, требования к оформлению работ и их выполнению;</w:t>
      </w:r>
    </w:p>
    <w:p w:rsidR="00711731" w:rsidRDefault="00711731">
      <w:pPr>
        <w:pStyle w:val="a3"/>
        <w:spacing w:before="2"/>
        <w:ind w:left="0" w:firstLine="0"/>
        <w:jc w:val="left"/>
      </w:pPr>
    </w:p>
    <w:p w:rsidR="00711731" w:rsidRDefault="00051F4D">
      <w:pPr>
        <w:pStyle w:val="1"/>
        <w:ind w:left="710" w:right="0"/>
        <w:jc w:val="both"/>
      </w:pPr>
      <w:r>
        <w:rPr>
          <w:color w:val="006FC0"/>
        </w:rPr>
        <w:t>Как</w:t>
      </w:r>
      <w:r>
        <w:rPr>
          <w:color w:val="006FC0"/>
          <w:spacing w:val="-6"/>
        </w:rPr>
        <w:t xml:space="preserve"> </w:t>
      </w:r>
      <w:r>
        <w:rPr>
          <w:color w:val="006FC0"/>
        </w:rPr>
        <w:t>избежать</w:t>
      </w:r>
      <w:r>
        <w:rPr>
          <w:color w:val="006FC0"/>
          <w:spacing w:val="-6"/>
        </w:rPr>
        <w:t xml:space="preserve"> </w:t>
      </w:r>
      <w:r>
        <w:rPr>
          <w:color w:val="006FC0"/>
        </w:rPr>
        <w:t>стрессового</w:t>
      </w:r>
      <w:r>
        <w:rPr>
          <w:color w:val="006FC0"/>
          <w:spacing w:val="-4"/>
        </w:rPr>
        <w:t xml:space="preserve"> </w:t>
      </w:r>
      <w:r>
        <w:rPr>
          <w:color w:val="006FC0"/>
          <w:spacing w:val="-2"/>
        </w:rPr>
        <w:t>состояния?</w:t>
      </w:r>
    </w:p>
    <w:p w:rsidR="00711731" w:rsidRDefault="00051F4D">
      <w:pPr>
        <w:pStyle w:val="a3"/>
        <w:spacing w:before="316"/>
        <w:ind w:right="136"/>
      </w:pPr>
      <w:r>
        <w:t>Учителям-предметникам также важно помнить о специфике привыкания детей к новым условиям и делать на это поправку. Например, нередки ситуации, когда легкое волнение ученика перед ответом у доски способствует мобилизации его сил, повышает ответственность, ус</w:t>
      </w:r>
      <w:r>
        <w:t>коряет реакцию. Однако, если легкое волнение замещается сильной тревогой, то это приводит</w:t>
      </w:r>
      <w:r>
        <w:rPr>
          <w:spacing w:val="6"/>
        </w:rPr>
        <w:t xml:space="preserve"> </w:t>
      </w:r>
      <w:r>
        <w:t>к</w:t>
      </w:r>
      <w:r>
        <w:rPr>
          <w:spacing w:val="8"/>
        </w:rPr>
        <w:t xml:space="preserve"> </w:t>
      </w:r>
      <w:r>
        <w:t>значительному</w:t>
      </w:r>
      <w:r>
        <w:rPr>
          <w:spacing w:val="6"/>
        </w:rPr>
        <w:t xml:space="preserve"> </w:t>
      </w:r>
      <w:r>
        <w:t>ухудшению</w:t>
      </w:r>
      <w:r>
        <w:rPr>
          <w:spacing w:val="7"/>
        </w:rPr>
        <w:t xml:space="preserve"> </w:t>
      </w:r>
      <w:r>
        <w:t>его</w:t>
      </w:r>
      <w:r>
        <w:rPr>
          <w:spacing w:val="6"/>
        </w:rPr>
        <w:t xml:space="preserve"> </w:t>
      </w:r>
      <w:r>
        <w:t>результатов</w:t>
      </w:r>
      <w:r>
        <w:rPr>
          <w:spacing w:val="8"/>
        </w:rPr>
        <w:t xml:space="preserve"> </w:t>
      </w:r>
      <w:r>
        <w:t>или</w:t>
      </w:r>
      <w:r>
        <w:rPr>
          <w:spacing w:val="6"/>
        </w:rPr>
        <w:t xml:space="preserve"> </w:t>
      </w:r>
      <w:r>
        <w:t>вовсе</w:t>
      </w:r>
      <w:r>
        <w:rPr>
          <w:spacing w:val="7"/>
        </w:rPr>
        <w:t xml:space="preserve"> </w:t>
      </w:r>
      <w:r>
        <w:t>к</w:t>
      </w:r>
      <w:r>
        <w:rPr>
          <w:spacing w:val="6"/>
        </w:rPr>
        <w:t xml:space="preserve"> </w:t>
      </w:r>
      <w:r>
        <w:t>отказу</w:t>
      </w:r>
      <w:r>
        <w:rPr>
          <w:spacing w:val="4"/>
        </w:rPr>
        <w:t xml:space="preserve"> </w:t>
      </w:r>
      <w:r>
        <w:rPr>
          <w:spacing w:val="-5"/>
        </w:rPr>
        <w:t>от</w:t>
      </w:r>
    </w:p>
    <w:p w:rsidR="00711731" w:rsidRDefault="00711731">
      <w:pPr>
        <w:pStyle w:val="a3"/>
        <w:sectPr w:rsidR="00711731">
          <w:type w:val="continuous"/>
          <w:pgSz w:w="11910" w:h="16840"/>
          <w:pgMar w:top="1040" w:right="708" w:bottom="280" w:left="1700" w:header="720" w:footer="720" w:gutter="0"/>
          <w:cols w:space="720"/>
        </w:sectPr>
      </w:pPr>
    </w:p>
    <w:p w:rsidR="00711731" w:rsidRDefault="00051F4D">
      <w:pPr>
        <w:pStyle w:val="a3"/>
        <w:spacing w:before="67"/>
        <w:ind w:right="140" w:firstLine="0"/>
      </w:pPr>
      <w:r>
        <w:lastRenderedPageBreak/>
        <w:t>выполнения задания, что в итоге сказывается на успеваемости. В таких ситуациях ребенку</w:t>
      </w:r>
      <w:r>
        <w:t xml:space="preserve"> очень важно чувствовать поддержку учителя, которую можно оказать словами типа: "Ты зря сомневаешься в своих силах. Я знаю, что ты сможешь".</w:t>
      </w:r>
    </w:p>
    <w:p w:rsidR="00711731" w:rsidRDefault="00051F4D">
      <w:pPr>
        <w:pStyle w:val="a3"/>
        <w:spacing w:before="1"/>
        <w:ind w:right="145"/>
      </w:pPr>
      <w:r>
        <w:t>"Зная тебя и насколько ты способный, я уверена, что у тебя все получится. Давай попробуем, я тебе помогу!".</w:t>
      </w:r>
    </w:p>
    <w:p w:rsidR="00711731" w:rsidRDefault="00051F4D">
      <w:pPr>
        <w:pStyle w:val="a3"/>
        <w:spacing w:line="242" w:lineRule="auto"/>
        <w:ind w:right="143"/>
      </w:pPr>
      <w:r>
        <w:t>При это</w:t>
      </w:r>
      <w:r>
        <w:t>м можно слегка похлопать ребенка по плечу и приободрить шуткой или улыбкой. Хороши также фразы:</w:t>
      </w:r>
    </w:p>
    <w:p w:rsidR="00711731" w:rsidRDefault="00051F4D">
      <w:pPr>
        <w:pStyle w:val="a3"/>
        <w:ind w:left="710" w:right="1219" w:firstLine="0"/>
        <w:jc w:val="left"/>
      </w:pPr>
      <w:r>
        <w:t>"Ты делаешь все правильно/очень хорошо/очень красиво"; "Это</w:t>
      </w:r>
      <w:r>
        <w:rPr>
          <w:spacing w:val="-2"/>
        </w:rPr>
        <w:t xml:space="preserve"> </w:t>
      </w:r>
      <w:r>
        <w:t>более</w:t>
      </w:r>
      <w:r>
        <w:rPr>
          <w:spacing w:val="-3"/>
        </w:rPr>
        <w:t xml:space="preserve"> </w:t>
      </w:r>
      <w:r>
        <w:t>сложное</w:t>
      </w:r>
      <w:r>
        <w:rPr>
          <w:spacing w:val="-3"/>
        </w:rPr>
        <w:t xml:space="preserve"> </w:t>
      </w:r>
      <w:r>
        <w:t>задание,</w:t>
      </w:r>
      <w:r>
        <w:rPr>
          <w:spacing w:val="-7"/>
        </w:rPr>
        <w:t xml:space="preserve"> </w:t>
      </w:r>
      <w:r>
        <w:t>но</w:t>
      </w:r>
      <w:r>
        <w:rPr>
          <w:spacing w:val="-2"/>
        </w:rPr>
        <w:t xml:space="preserve"> </w:t>
      </w:r>
      <w:r>
        <w:t>я</w:t>
      </w:r>
      <w:r>
        <w:rPr>
          <w:spacing w:val="-3"/>
        </w:rPr>
        <w:t xml:space="preserve"> </w:t>
      </w:r>
      <w:r>
        <w:t>знаю,</w:t>
      </w:r>
      <w:r>
        <w:rPr>
          <w:spacing w:val="-5"/>
        </w:rPr>
        <w:t xml:space="preserve"> </w:t>
      </w:r>
      <w:r>
        <w:t>что</w:t>
      </w:r>
      <w:r>
        <w:rPr>
          <w:spacing w:val="-3"/>
        </w:rPr>
        <w:t xml:space="preserve"> </w:t>
      </w:r>
      <w:r>
        <w:t>ты</w:t>
      </w:r>
      <w:r>
        <w:rPr>
          <w:spacing w:val="-6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нему</w:t>
      </w:r>
      <w:r>
        <w:rPr>
          <w:spacing w:val="-6"/>
        </w:rPr>
        <w:t xml:space="preserve"> </w:t>
      </w:r>
      <w:r>
        <w:t>готов"; "У тебя есть идеи? Поделись с нами."</w:t>
      </w:r>
    </w:p>
    <w:p w:rsidR="00711731" w:rsidRDefault="00051F4D">
      <w:pPr>
        <w:pStyle w:val="a3"/>
        <w:spacing w:line="321" w:lineRule="exact"/>
        <w:ind w:left="710" w:firstLine="0"/>
        <w:jc w:val="left"/>
      </w:pPr>
      <w:r>
        <w:t>"Ты</w:t>
      </w:r>
      <w:r>
        <w:rPr>
          <w:spacing w:val="-3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правильном</w:t>
      </w:r>
      <w:r>
        <w:rPr>
          <w:spacing w:val="-5"/>
        </w:rPr>
        <w:t xml:space="preserve"> </w:t>
      </w:r>
      <w:r>
        <w:t>пути,</w:t>
      </w:r>
      <w:r>
        <w:rPr>
          <w:spacing w:val="-3"/>
        </w:rPr>
        <w:t xml:space="preserve"> </w:t>
      </w:r>
      <w:r>
        <w:t>продолжай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же</w:t>
      </w:r>
      <w:r>
        <w:rPr>
          <w:spacing w:val="-6"/>
        </w:rPr>
        <w:t xml:space="preserve"> </w:t>
      </w:r>
      <w:r>
        <w:rPr>
          <w:spacing w:val="-2"/>
        </w:rPr>
        <w:t>духе"</w:t>
      </w:r>
    </w:p>
    <w:p w:rsidR="00711731" w:rsidRDefault="00051F4D">
      <w:pPr>
        <w:pStyle w:val="a3"/>
        <w:ind w:right="139"/>
      </w:pPr>
      <w:r>
        <w:t>Использование подобных фраз помогает создать ситуацию успеха на уроке и поощрить тех, кто не уверен в своих силах. В случае же, когда стоит продемонстрировать ваше разочарование, можно использовать фразы типа:</w:t>
      </w:r>
    </w:p>
    <w:p w:rsidR="00711731" w:rsidRDefault="00051F4D">
      <w:pPr>
        <w:pStyle w:val="a3"/>
        <w:spacing w:line="322" w:lineRule="exact"/>
        <w:ind w:left="710" w:firstLine="0"/>
      </w:pPr>
      <w:r>
        <w:t>"</w:t>
      </w:r>
      <w:r>
        <w:t>Зная</w:t>
      </w:r>
      <w:r>
        <w:rPr>
          <w:spacing w:val="63"/>
        </w:rPr>
        <w:t xml:space="preserve"> </w:t>
      </w:r>
      <w:r>
        <w:t>о</w:t>
      </w:r>
      <w:r>
        <w:rPr>
          <w:spacing w:val="64"/>
        </w:rPr>
        <w:t xml:space="preserve"> </w:t>
      </w:r>
      <w:r>
        <w:t>твоих</w:t>
      </w:r>
      <w:r>
        <w:rPr>
          <w:spacing w:val="64"/>
        </w:rPr>
        <w:t xml:space="preserve"> </w:t>
      </w:r>
      <w:r>
        <w:t>способностях,</w:t>
      </w:r>
      <w:r>
        <w:rPr>
          <w:spacing w:val="62"/>
        </w:rPr>
        <w:t xml:space="preserve"> </w:t>
      </w:r>
      <w:r>
        <w:t>я</w:t>
      </w:r>
      <w:r>
        <w:rPr>
          <w:spacing w:val="64"/>
        </w:rPr>
        <w:t xml:space="preserve"> </w:t>
      </w:r>
      <w:r>
        <w:t>думаю,</w:t>
      </w:r>
      <w:r>
        <w:rPr>
          <w:spacing w:val="64"/>
        </w:rPr>
        <w:t xml:space="preserve"> </w:t>
      </w:r>
      <w:r>
        <w:t>ты</w:t>
      </w:r>
      <w:r>
        <w:rPr>
          <w:spacing w:val="64"/>
        </w:rPr>
        <w:t xml:space="preserve"> </w:t>
      </w:r>
      <w:r>
        <w:t>мог</w:t>
      </w:r>
      <w:r>
        <w:rPr>
          <w:spacing w:val="63"/>
        </w:rPr>
        <w:t xml:space="preserve"> </w:t>
      </w:r>
      <w:r>
        <w:t>бы</w:t>
      </w:r>
      <w:r>
        <w:rPr>
          <w:spacing w:val="72"/>
        </w:rPr>
        <w:t xml:space="preserve"> </w:t>
      </w:r>
      <w:r>
        <w:t>сделать</w:t>
      </w:r>
      <w:r>
        <w:rPr>
          <w:spacing w:val="62"/>
        </w:rPr>
        <w:t xml:space="preserve"> </w:t>
      </w:r>
      <w:r>
        <w:t>и</w:t>
      </w:r>
      <w:r>
        <w:rPr>
          <w:spacing w:val="63"/>
        </w:rPr>
        <w:t xml:space="preserve"> </w:t>
      </w:r>
      <w:r>
        <w:rPr>
          <w:spacing w:val="-2"/>
        </w:rPr>
        <w:t>лучше.</w:t>
      </w:r>
    </w:p>
    <w:p w:rsidR="00711731" w:rsidRDefault="00051F4D">
      <w:pPr>
        <w:pStyle w:val="a3"/>
        <w:spacing w:line="322" w:lineRule="exact"/>
        <w:ind w:firstLine="0"/>
      </w:pPr>
      <w:r>
        <w:t>Постарайся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следующий</w:t>
      </w:r>
      <w:r>
        <w:rPr>
          <w:spacing w:val="-7"/>
        </w:rPr>
        <w:t xml:space="preserve"> </w:t>
      </w:r>
      <w:r>
        <w:t>раз</w:t>
      </w:r>
      <w:r>
        <w:rPr>
          <w:spacing w:val="-6"/>
        </w:rPr>
        <w:t xml:space="preserve"> </w:t>
      </w:r>
      <w:r>
        <w:t>улучшить</w:t>
      </w:r>
      <w:r>
        <w:rPr>
          <w:spacing w:val="-6"/>
        </w:rPr>
        <w:t xml:space="preserve"> </w:t>
      </w:r>
      <w:r>
        <w:rPr>
          <w:spacing w:val="-2"/>
        </w:rPr>
        <w:t>результат";</w:t>
      </w:r>
    </w:p>
    <w:p w:rsidR="00711731" w:rsidRDefault="00051F4D">
      <w:pPr>
        <w:pStyle w:val="a3"/>
        <w:ind w:right="136"/>
      </w:pPr>
      <w:r>
        <w:t>"Мне жаль, что твои результаты в этот раз печальные, тебе стоит подтянуть …и в следующий раз будет лучше";</w:t>
      </w:r>
    </w:p>
    <w:p w:rsidR="00711731" w:rsidRDefault="00051F4D">
      <w:pPr>
        <w:pStyle w:val="a3"/>
        <w:spacing w:line="321" w:lineRule="exact"/>
        <w:ind w:left="710" w:firstLine="0"/>
      </w:pPr>
      <w:r>
        <w:t>"Тебе</w:t>
      </w:r>
      <w:r>
        <w:rPr>
          <w:spacing w:val="-6"/>
        </w:rPr>
        <w:t xml:space="preserve"> </w:t>
      </w:r>
      <w:r>
        <w:t>стоит</w:t>
      </w:r>
      <w:r>
        <w:rPr>
          <w:spacing w:val="-9"/>
        </w:rPr>
        <w:t xml:space="preserve"> </w:t>
      </w:r>
      <w:r>
        <w:t>повторить</w:t>
      </w:r>
      <w:r>
        <w:rPr>
          <w:spacing w:val="-7"/>
        </w:rPr>
        <w:t xml:space="preserve"> </w:t>
      </w:r>
      <w:r>
        <w:t>предыдущую</w:t>
      </w:r>
      <w:r>
        <w:rPr>
          <w:spacing w:val="-6"/>
        </w:rPr>
        <w:t xml:space="preserve"> </w:t>
      </w:r>
      <w:r>
        <w:rPr>
          <w:spacing w:val="-2"/>
        </w:rPr>
        <w:t>тему"</w:t>
      </w:r>
      <w:r>
        <w:rPr>
          <w:spacing w:val="-2"/>
        </w:rPr>
        <w:t>;</w:t>
      </w:r>
    </w:p>
    <w:p w:rsidR="00711731" w:rsidRDefault="00051F4D">
      <w:pPr>
        <w:pStyle w:val="a3"/>
        <w:ind w:right="136"/>
      </w:pPr>
      <w:r>
        <w:t>Таким образом, следует уделить особое внимание формированию у ребенка правильного отношения к ошибкам, как к способу более углубленного изучения материала, а не унижения. Важно, чтобы ошибки не воспринимались как проигрыш, нечто наказуемое и недопустимое</w:t>
      </w:r>
      <w:r>
        <w:t xml:space="preserve">. Поэтому стоит обязательно проводить разъяснительные беседы с родителями на </w:t>
      </w:r>
      <w:r>
        <w:rPr>
          <w:spacing w:val="-2"/>
        </w:rPr>
        <w:t>собраниях.</w:t>
      </w:r>
    </w:p>
    <w:p w:rsidR="00711731" w:rsidRDefault="00051F4D">
      <w:pPr>
        <w:pStyle w:val="1"/>
        <w:spacing w:before="4"/>
        <w:ind w:left="705"/>
      </w:pPr>
      <w:r>
        <w:rPr>
          <w:color w:val="006FC0"/>
        </w:rPr>
        <w:t>Рекомендации</w:t>
      </w:r>
      <w:r>
        <w:rPr>
          <w:color w:val="006FC0"/>
          <w:spacing w:val="-9"/>
        </w:rPr>
        <w:t xml:space="preserve"> </w:t>
      </w:r>
      <w:r>
        <w:rPr>
          <w:color w:val="006FC0"/>
        </w:rPr>
        <w:t>классным</w:t>
      </w:r>
      <w:r>
        <w:rPr>
          <w:color w:val="006FC0"/>
          <w:spacing w:val="-8"/>
        </w:rPr>
        <w:t xml:space="preserve"> </w:t>
      </w:r>
      <w:r>
        <w:rPr>
          <w:color w:val="006FC0"/>
          <w:spacing w:val="-2"/>
        </w:rPr>
        <w:t>руководителям</w:t>
      </w:r>
    </w:p>
    <w:p w:rsidR="00711731" w:rsidRDefault="00051F4D">
      <w:pPr>
        <w:pStyle w:val="a3"/>
        <w:spacing w:before="316" w:line="322" w:lineRule="exact"/>
        <w:ind w:left="710" w:firstLine="0"/>
      </w:pPr>
      <w:r>
        <w:rPr>
          <w:color w:val="006FC0"/>
        </w:rPr>
        <w:t>При</w:t>
      </w:r>
      <w:r>
        <w:rPr>
          <w:color w:val="006FC0"/>
          <w:spacing w:val="-3"/>
        </w:rPr>
        <w:t xml:space="preserve"> </w:t>
      </w:r>
      <w:r>
        <w:rPr>
          <w:color w:val="006FC0"/>
        </w:rPr>
        <w:t>работе</w:t>
      </w:r>
      <w:r>
        <w:rPr>
          <w:color w:val="006FC0"/>
          <w:spacing w:val="-2"/>
        </w:rPr>
        <w:t xml:space="preserve"> </w:t>
      </w:r>
      <w:r>
        <w:rPr>
          <w:color w:val="006FC0"/>
        </w:rPr>
        <w:t>с</w:t>
      </w:r>
      <w:r>
        <w:rPr>
          <w:color w:val="006FC0"/>
          <w:spacing w:val="-5"/>
        </w:rPr>
        <w:t xml:space="preserve"> </w:t>
      </w:r>
      <w:r>
        <w:rPr>
          <w:color w:val="006FC0"/>
          <w:spacing w:val="-2"/>
        </w:rPr>
        <w:t>родителями:</w:t>
      </w:r>
    </w:p>
    <w:p w:rsidR="00711731" w:rsidRDefault="00051F4D">
      <w:pPr>
        <w:pStyle w:val="a3"/>
        <w:ind w:right="137"/>
      </w:pPr>
      <w:r>
        <w:t>На первом родительском собрании классному руководителю необходимо рассказать родителям о новых учителях или, еще лучше, дать им самим представиться и рассказать о своих методах работы, требованиях, критериях</w:t>
      </w:r>
      <w:r>
        <w:rPr>
          <w:spacing w:val="-1"/>
        </w:rPr>
        <w:t xml:space="preserve"> </w:t>
      </w:r>
      <w:r>
        <w:t>выставления</w:t>
      </w:r>
      <w:r>
        <w:rPr>
          <w:spacing w:val="-4"/>
        </w:rPr>
        <w:t xml:space="preserve"> </w:t>
      </w:r>
      <w:r>
        <w:t>оценок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прочем.</w:t>
      </w:r>
      <w:r>
        <w:rPr>
          <w:spacing w:val="-2"/>
        </w:rPr>
        <w:t xml:space="preserve"> </w:t>
      </w:r>
      <w:r>
        <w:t>Объясните,</w:t>
      </w:r>
      <w:r>
        <w:rPr>
          <w:spacing w:val="-5"/>
        </w:rPr>
        <w:t xml:space="preserve"> </w:t>
      </w:r>
      <w:r>
        <w:t>что</w:t>
      </w:r>
      <w:r>
        <w:rPr>
          <w:spacing w:val="-3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с</w:t>
      </w:r>
      <w:r>
        <w:t>тоит</w:t>
      </w:r>
      <w:r>
        <w:rPr>
          <w:spacing w:val="-4"/>
        </w:rPr>
        <w:t xml:space="preserve"> </w:t>
      </w:r>
      <w:r>
        <w:t>наказывать ребенка за малейшие ошибки или невысокие оценки, а пытаться узнать, где в знаниях ребенка появился пробел или возникло непонимание.</w:t>
      </w:r>
    </w:p>
    <w:p w:rsidR="00711731" w:rsidRDefault="00051F4D">
      <w:pPr>
        <w:pStyle w:val="a3"/>
        <w:spacing w:before="1"/>
        <w:ind w:right="143"/>
      </w:pPr>
      <w:r>
        <w:t>Разрешите родителям время от времени консультироваться с вами по тем или иным вопросам, связанным с обучение</w:t>
      </w:r>
      <w:r>
        <w:t xml:space="preserve">м, при этом четко очертив дозволенные границы (например, письма, звонки с 17.00 до 19.00, личные встречи по определенным дням и </w:t>
      </w:r>
      <w:proofErr w:type="spellStart"/>
      <w:r>
        <w:t>т.д</w:t>
      </w:r>
      <w:proofErr w:type="spellEnd"/>
      <w:r>
        <w:t>).</w:t>
      </w:r>
    </w:p>
    <w:p w:rsidR="00711731" w:rsidRDefault="00051F4D">
      <w:pPr>
        <w:pStyle w:val="a3"/>
        <w:spacing w:before="1"/>
        <w:ind w:right="136"/>
      </w:pPr>
      <w:r>
        <w:t xml:space="preserve">Объясните, что первое время ученикам стоит носить </w:t>
      </w:r>
      <w:proofErr w:type="spellStart"/>
      <w:r>
        <w:t>бейджи</w:t>
      </w:r>
      <w:proofErr w:type="spellEnd"/>
      <w:r>
        <w:t xml:space="preserve"> с их именами для лучшего запоминания имен одноклассников, а также</w:t>
      </w:r>
      <w:r>
        <w:t xml:space="preserve"> быстрого запоминания их имен учителями.</w:t>
      </w:r>
    </w:p>
    <w:p w:rsidR="00711731" w:rsidRDefault="00051F4D">
      <w:pPr>
        <w:pStyle w:val="a3"/>
        <w:ind w:right="134"/>
      </w:pPr>
      <w:r>
        <w:t>Дайте понять, что работа вас и родителей пятиклассников должна быть направлена</w:t>
      </w:r>
      <w:r>
        <w:rPr>
          <w:spacing w:val="32"/>
        </w:rPr>
        <w:t xml:space="preserve"> </w:t>
      </w:r>
      <w:r>
        <w:t>на</w:t>
      </w:r>
      <w:r>
        <w:rPr>
          <w:spacing w:val="32"/>
        </w:rPr>
        <w:t xml:space="preserve"> </w:t>
      </w:r>
      <w:r>
        <w:t>укрепление</w:t>
      </w:r>
      <w:r>
        <w:rPr>
          <w:spacing w:val="32"/>
        </w:rPr>
        <w:t xml:space="preserve"> </w:t>
      </w:r>
      <w:r>
        <w:t>у</w:t>
      </w:r>
      <w:r>
        <w:rPr>
          <w:spacing w:val="30"/>
        </w:rPr>
        <w:t xml:space="preserve"> </w:t>
      </w:r>
      <w:r>
        <w:t>детей</w:t>
      </w:r>
      <w:r>
        <w:rPr>
          <w:spacing w:val="32"/>
        </w:rPr>
        <w:t xml:space="preserve"> </w:t>
      </w:r>
      <w:r>
        <w:t>уверенности</w:t>
      </w:r>
      <w:r>
        <w:rPr>
          <w:spacing w:val="32"/>
        </w:rPr>
        <w:t xml:space="preserve"> </w:t>
      </w:r>
      <w:r>
        <w:t>в</w:t>
      </w:r>
      <w:r>
        <w:rPr>
          <w:spacing w:val="31"/>
        </w:rPr>
        <w:t xml:space="preserve"> </w:t>
      </w:r>
      <w:r>
        <w:t>себе,</w:t>
      </w:r>
      <w:r>
        <w:rPr>
          <w:spacing w:val="31"/>
        </w:rPr>
        <w:t xml:space="preserve"> </w:t>
      </w:r>
      <w:r>
        <w:t>умения</w:t>
      </w:r>
      <w:r>
        <w:rPr>
          <w:spacing w:val="32"/>
        </w:rPr>
        <w:t xml:space="preserve"> </w:t>
      </w:r>
      <w:r>
        <w:t>вести</w:t>
      </w:r>
      <w:r>
        <w:rPr>
          <w:spacing w:val="32"/>
        </w:rPr>
        <w:t xml:space="preserve"> </w:t>
      </w:r>
      <w:r>
        <w:t>себя</w:t>
      </w:r>
      <w:r>
        <w:rPr>
          <w:spacing w:val="32"/>
        </w:rPr>
        <w:t xml:space="preserve"> </w:t>
      </w:r>
      <w:r>
        <w:t>в</w:t>
      </w:r>
    </w:p>
    <w:p w:rsidR="00711731" w:rsidRDefault="00711731">
      <w:pPr>
        <w:pStyle w:val="a3"/>
        <w:sectPr w:rsidR="00711731">
          <w:pgSz w:w="11910" w:h="16840"/>
          <w:pgMar w:top="1040" w:right="708" w:bottom="280" w:left="1700" w:header="720" w:footer="720" w:gutter="0"/>
          <w:cols w:space="720"/>
        </w:sectPr>
      </w:pPr>
    </w:p>
    <w:p w:rsidR="00711731" w:rsidRDefault="00051F4D">
      <w:pPr>
        <w:pStyle w:val="a3"/>
        <w:spacing w:before="67" w:line="242" w:lineRule="auto"/>
        <w:ind w:right="146" w:firstLine="0"/>
      </w:pPr>
      <w:r>
        <w:lastRenderedPageBreak/>
        <w:t xml:space="preserve">трудных ситуациях, ситуациях неудач и что необходимо помочь </w:t>
      </w:r>
      <w:r>
        <w:t>детям выработать индивидуальные модели поведения в стрессовых ситуациях.</w:t>
      </w:r>
    </w:p>
    <w:p w:rsidR="00711731" w:rsidRDefault="00051F4D">
      <w:pPr>
        <w:pStyle w:val="a3"/>
        <w:ind w:right="137"/>
      </w:pPr>
      <w:r>
        <w:t>Объясните родителям, что стоит относиться с пониманием к трудностям, с которыми сталкивается их ребенок при переходе в старшую школу, а также помогать ему постепенно привыкать к самос</w:t>
      </w:r>
      <w:r>
        <w:t>тоятельности и ответственности, научить подготавливать свое рабочее место к работе, планомерно выполнять домашние задания. При возникновении сложностей с выполнением домашнего задания, не отказывать в помощи и не делать задания за ребенка.</w:t>
      </w:r>
    </w:p>
    <w:p w:rsidR="00711731" w:rsidRDefault="00051F4D">
      <w:pPr>
        <w:pStyle w:val="a3"/>
        <w:ind w:right="142"/>
      </w:pPr>
      <w:r>
        <w:t xml:space="preserve">Попросите также </w:t>
      </w:r>
      <w:r>
        <w:t>не обсуждать с ребенком учителей, формируя тем самым негативное отношение ребенка к конкретному предмету.</w:t>
      </w:r>
    </w:p>
    <w:p w:rsidR="00711731" w:rsidRDefault="00051F4D">
      <w:pPr>
        <w:pStyle w:val="a3"/>
        <w:ind w:right="138"/>
      </w:pPr>
      <w:r>
        <w:t xml:space="preserve">По возможности, стимулируйте родителей так организовать свободное время ребенка, чтобы в нем было место для посещения спортивных секций, бассейна или </w:t>
      </w:r>
      <w:r>
        <w:t>танцев, прогулок на свежем воздухе, полноценного и здорового отдыха. И самое главное - обеспечить эмоциональный комфорт дома.</w:t>
      </w:r>
    </w:p>
    <w:p w:rsidR="00711731" w:rsidRDefault="00051F4D">
      <w:pPr>
        <w:pStyle w:val="a3"/>
        <w:ind w:right="142"/>
      </w:pPr>
      <w:r>
        <w:t>Расскажите родителям, что очень важно хотя бы раз в неделю находить время, свободное от рабочих или домашних забот, и интересовать</w:t>
      </w:r>
      <w:r>
        <w:t>ся школьными успехами ребенка. Пусть ребенок расскажет вам о своих одноклассниках и взаимоотношениях с ними, школьных предметах и учителях. Необходимо запоминать имена, даты, детали событий, о которых сообщает</w:t>
      </w:r>
      <w:r>
        <w:rPr>
          <w:spacing w:val="-4"/>
        </w:rPr>
        <w:t xml:space="preserve"> </w:t>
      </w:r>
      <w:r>
        <w:t>ребенок,</w:t>
      </w:r>
      <w:r>
        <w:rPr>
          <w:spacing w:val="-5"/>
        </w:rPr>
        <w:t xml:space="preserve"> </w:t>
      </w:r>
      <w:r>
        <w:t>используя</w:t>
      </w:r>
      <w:r>
        <w:rPr>
          <w:spacing w:val="-2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опорную</w:t>
      </w:r>
      <w:r>
        <w:rPr>
          <w:spacing w:val="-4"/>
        </w:rPr>
        <w:t xml:space="preserve"> </w:t>
      </w:r>
      <w:r>
        <w:t>информацию</w:t>
      </w:r>
      <w:r>
        <w:rPr>
          <w:spacing w:val="-5"/>
        </w:rPr>
        <w:t xml:space="preserve"> </w:t>
      </w:r>
      <w:r>
        <w:t>д</w:t>
      </w:r>
      <w:r>
        <w:t>ля</w:t>
      </w:r>
      <w:r>
        <w:rPr>
          <w:spacing w:val="-4"/>
        </w:rPr>
        <w:t xml:space="preserve"> </w:t>
      </w:r>
      <w:r>
        <w:t>последующих разговоров, демонстрируя свою вовлеченность в его жизнь.</w:t>
      </w:r>
    </w:p>
    <w:p w:rsidR="00711731" w:rsidRDefault="00051F4D">
      <w:pPr>
        <w:pStyle w:val="a3"/>
        <w:ind w:right="141"/>
      </w:pPr>
      <w:r>
        <w:t>Объясните, что лучше регулярно поддерживать связь с учителем, узнавая об успехах ребенка, чем обращаться к нему, когда ситуация уже крайне запущена.</w:t>
      </w:r>
    </w:p>
    <w:p w:rsidR="00711731" w:rsidRDefault="00051F4D">
      <w:pPr>
        <w:pStyle w:val="a3"/>
        <w:spacing w:before="319" w:line="322" w:lineRule="exact"/>
        <w:ind w:left="710" w:firstLine="0"/>
      </w:pPr>
      <w:r>
        <w:rPr>
          <w:color w:val="006FC0"/>
        </w:rPr>
        <w:t>При</w:t>
      </w:r>
      <w:r>
        <w:rPr>
          <w:color w:val="006FC0"/>
          <w:spacing w:val="-3"/>
        </w:rPr>
        <w:t xml:space="preserve"> </w:t>
      </w:r>
      <w:r>
        <w:rPr>
          <w:color w:val="006FC0"/>
        </w:rPr>
        <w:t>работе</w:t>
      </w:r>
      <w:r>
        <w:rPr>
          <w:color w:val="006FC0"/>
          <w:spacing w:val="-2"/>
        </w:rPr>
        <w:t xml:space="preserve"> </w:t>
      </w:r>
      <w:r>
        <w:rPr>
          <w:color w:val="006FC0"/>
        </w:rPr>
        <w:t>с</w:t>
      </w:r>
      <w:r>
        <w:rPr>
          <w:color w:val="006FC0"/>
          <w:spacing w:val="-5"/>
        </w:rPr>
        <w:t xml:space="preserve"> </w:t>
      </w:r>
      <w:r>
        <w:rPr>
          <w:color w:val="006FC0"/>
          <w:spacing w:val="-2"/>
        </w:rPr>
        <w:t>детьми:</w:t>
      </w:r>
    </w:p>
    <w:p w:rsidR="00711731" w:rsidRDefault="00051F4D">
      <w:pPr>
        <w:pStyle w:val="a3"/>
        <w:ind w:right="146"/>
      </w:pPr>
      <w:r>
        <w:t>Постарайтесь грамотно осуществить рассаживание детей в классе, с учетом их индивидуальных особенностей.</w:t>
      </w:r>
    </w:p>
    <w:p w:rsidR="00711731" w:rsidRDefault="00051F4D">
      <w:pPr>
        <w:pStyle w:val="a3"/>
        <w:ind w:right="140"/>
      </w:pPr>
      <w:r>
        <w:t>По возможности, ознакомьтесь с медицинскими картами учеников, узнайте о возможных проблемах со здоровьем, чтобы в случае критических ситуаций быть готов</w:t>
      </w:r>
      <w:r>
        <w:t xml:space="preserve">ым к тем или иным действиям. Также не помешает узнать и об условиях проживания некоторых ребят, взаимоотношениях в их </w:t>
      </w:r>
      <w:r>
        <w:rPr>
          <w:spacing w:val="-2"/>
        </w:rPr>
        <w:t>семьях.</w:t>
      </w:r>
    </w:p>
    <w:p w:rsidR="00711731" w:rsidRDefault="00051F4D">
      <w:pPr>
        <w:pStyle w:val="a3"/>
        <w:spacing w:before="1"/>
        <w:ind w:right="142"/>
      </w:pPr>
      <w:r>
        <w:t xml:space="preserve">Поддерживайте связь со школьным психологом. Приглашайте его на классные часы для проведения тестирований, выявляющих уровень адаптации детей </w:t>
      </w:r>
      <w:proofErr w:type="gramStart"/>
      <w:r>
        <w:t>или</w:t>
      </w:r>
      <w:proofErr w:type="gramEnd"/>
      <w:r>
        <w:t xml:space="preserve"> проводите их сами, впоследствии обсуждая результаты со специалистом.</w:t>
      </w:r>
    </w:p>
    <w:p w:rsidR="00711731" w:rsidRDefault="00051F4D">
      <w:pPr>
        <w:pStyle w:val="a3"/>
        <w:ind w:right="138"/>
      </w:pPr>
      <w:r>
        <w:t>На классном часе ознакомьте детей с возмож</w:t>
      </w:r>
      <w:r>
        <w:t>ными трудностями, которые</w:t>
      </w:r>
      <w:r>
        <w:rPr>
          <w:spacing w:val="-1"/>
        </w:rPr>
        <w:t xml:space="preserve"> </w:t>
      </w:r>
      <w:r>
        <w:t>им</w:t>
      </w:r>
      <w:r>
        <w:rPr>
          <w:spacing w:val="-1"/>
        </w:rPr>
        <w:t xml:space="preserve"> </w:t>
      </w:r>
      <w:r>
        <w:t>предстоят</w:t>
      </w:r>
      <w:r>
        <w:rPr>
          <w:spacing w:val="-1"/>
        </w:rPr>
        <w:t xml:space="preserve"> </w:t>
      </w:r>
      <w:r>
        <w:t>и способах их решений,</w:t>
      </w:r>
      <w:r>
        <w:rPr>
          <w:spacing w:val="-1"/>
        </w:rPr>
        <w:t xml:space="preserve"> </w:t>
      </w:r>
      <w:r>
        <w:t>расскажите</w:t>
      </w:r>
      <w:r>
        <w:rPr>
          <w:spacing w:val="-2"/>
        </w:rPr>
        <w:t xml:space="preserve"> </w:t>
      </w:r>
      <w:r>
        <w:t>о некоторых чисто организационных мерах.</w:t>
      </w:r>
    </w:p>
    <w:p w:rsidR="00711731" w:rsidRDefault="00051F4D">
      <w:pPr>
        <w:pStyle w:val="a3"/>
        <w:spacing w:before="321"/>
        <w:ind w:right="138"/>
      </w:pPr>
      <w:r>
        <w:t>Многие обязанности, касающиеся адаптации пятиклассников, лежат на плечах классных руководителей. Что же касается учителей-предметников, то пом</w:t>
      </w:r>
      <w:r>
        <w:t>ощь в адаптации учеников является и их ответственностью тоже.</w:t>
      </w:r>
    </w:p>
    <w:p w:rsidR="00711731" w:rsidRDefault="00711731">
      <w:pPr>
        <w:pStyle w:val="a3"/>
        <w:sectPr w:rsidR="00711731">
          <w:pgSz w:w="11910" w:h="16840"/>
          <w:pgMar w:top="1040" w:right="708" w:bottom="280" w:left="1700" w:header="720" w:footer="720" w:gutter="0"/>
          <w:cols w:space="720"/>
        </w:sectPr>
      </w:pPr>
    </w:p>
    <w:p w:rsidR="00711731" w:rsidRDefault="00051F4D">
      <w:pPr>
        <w:pStyle w:val="1"/>
        <w:spacing w:before="72" w:line="242" w:lineRule="auto"/>
        <w:ind w:left="3585" w:right="1022" w:hanging="1991"/>
        <w:jc w:val="both"/>
      </w:pPr>
      <w:r>
        <w:rPr>
          <w:color w:val="006FC0"/>
        </w:rPr>
        <w:lastRenderedPageBreak/>
        <w:t>Рекомендации</w:t>
      </w:r>
      <w:r>
        <w:rPr>
          <w:color w:val="006FC0"/>
          <w:spacing w:val="-6"/>
        </w:rPr>
        <w:t xml:space="preserve"> </w:t>
      </w:r>
      <w:r>
        <w:rPr>
          <w:color w:val="006FC0"/>
        </w:rPr>
        <w:t>учителям-предметникам</w:t>
      </w:r>
      <w:r>
        <w:rPr>
          <w:color w:val="006FC0"/>
          <w:spacing w:val="-4"/>
        </w:rPr>
        <w:t xml:space="preserve"> </w:t>
      </w:r>
      <w:r>
        <w:rPr>
          <w:color w:val="006FC0"/>
        </w:rPr>
        <w:t>по</w:t>
      </w:r>
      <w:r>
        <w:rPr>
          <w:color w:val="006FC0"/>
          <w:spacing w:val="-4"/>
        </w:rPr>
        <w:t xml:space="preserve"> </w:t>
      </w:r>
      <w:r>
        <w:rPr>
          <w:color w:val="006FC0"/>
        </w:rPr>
        <w:t xml:space="preserve">адаптации </w:t>
      </w:r>
      <w:r>
        <w:rPr>
          <w:color w:val="006FC0"/>
          <w:spacing w:val="-2"/>
        </w:rPr>
        <w:t>пятиклассников:</w:t>
      </w:r>
    </w:p>
    <w:p w:rsidR="00711731" w:rsidRDefault="00051F4D">
      <w:pPr>
        <w:pStyle w:val="a3"/>
        <w:ind w:right="141"/>
      </w:pPr>
      <w:r>
        <w:t>Высокий темп - это одна из причин, мешающих пятиклассникам качественно усваивать материал.</w:t>
      </w:r>
    </w:p>
    <w:p w:rsidR="00711731" w:rsidRDefault="00051F4D">
      <w:pPr>
        <w:pStyle w:val="a3"/>
        <w:ind w:right="142"/>
      </w:pPr>
      <w:r>
        <w:t>Не забывайте учитывать тр</w:t>
      </w:r>
      <w:r>
        <w:t>удности адаптационного периода и возрастные особенности при выборе способа подачи материала.</w:t>
      </w:r>
    </w:p>
    <w:p w:rsidR="00711731" w:rsidRDefault="00051F4D">
      <w:pPr>
        <w:pStyle w:val="a3"/>
        <w:spacing w:line="242" w:lineRule="auto"/>
        <w:ind w:right="145"/>
      </w:pPr>
      <w:r>
        <w:t>Познакомьте учеников с более рациональными способами выполнения домашнего задания по вашему предмету.</w:t>
      </w:r>
    </w:p>
    <w:p w:rsidR="00711731" w:rsidRDefault="00051F4D">
      <w:pPr>
        <w:pStyle w:val="a3"/>
        <w:ind w:right="144"/>
      </w:pPr>
      <w:r>
        <w:t>Постарайтесь находить в ответах каждого ученика положительные</w:t>
      </w:r>
      <w:r>
        <w:t xml:space="preserve"> моменты, что-то особенное или необычное и поощряйте его за это.</w:t>
      </w:r>
    </w:p>
    <w:p w:rsidR="00711731" w:rsidRDefault="00051F4D">
      <w:pPr>
        <w:pStyle w:val="a3"/>
        <w:ind w:right="144"/>
      </w:pPr>
      <w:r>
        <w:t>Старайтесь создавать обстановку успеха, подбадривайте своих учеников, даже если у них не все получается.</w:t>
      </w:r>
    </w:p>
    <w:p w:rsidR="00711731" w:rsidRDefault="00051F4D">
      <w:pPr>
        <w:pStyle w:val="a3"/>
        <w:spacing w:line="242" w:lineRule="auto"/>
        <w:ind w:right="143"/>
      </w:pPr>
      <w:r>
        <w:t>Работайте в тандеме с классными руководителями для лучшего понимания особенностей клас</w:t>
      </w:r>
      <w:r>
        <w:t>са.</w:t>
      </w:r>
    </w:p>
    <w:p w:rsidR="00711731" w:rsidRDefault="00051F4D">
      <w:pPr>
        <w:pStyle w:val="a3"/>
        <w:ind w:right="144"/>
      </w:pPr>
      <w:r>
        <w:t>Не упускайте случая в конце урока приободрить перед всем классом тех, кто еще недостаточно уверен в себе, малоактивен, боится отвечать.</w:t>
      </w:r>
    </w:p>
    <w:p w:rsidR="00711731" w:rsidRDefault="00051F4D">
      <w:pPr>
        <w:pStyle w:val="a3"/>
        <w:spacing w:line="321" w:lineRule="exact"/>
        <w:ind w:left="710" w:firstLine="0"/>
      </w:pPr>
      <w:r>
        <w:t>Постарайтесь</w:t>
      </w:r>
      <w:r>
        <w:rPr>
          <w:spacing w:val="-9"/>
        </w:rPr>
        <w:t xml:space="preserve"> </w:t>
      </w:r>
      <w:r>
        <w:t>наладить</w:t>
      </w:r>
      <w:r>
        <w:rPr>
          <w:spacing w:val="-9"/>
        </w:rPr>
        <w:t xml:space="preserve"> </w:t>
      </w:r>
      <w:r>
        <w:t>эмоциональную</w:t>
      </w:r>
      <w:r>
        <w:rPr>
          <w:spacing w:val="-7"/>
        </w:rPr>
        <w:t xml:space="preserve"> </w:t>
      </w:r>
      <w:r>
        <w:t>связь</w:t>
      </w:r>
      <w:r>
        <w:rPr>
          <w:spacing w:val="-9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rPr>
          <w:spacing w:val="-2"/>
        </w:rPr>
        <w:t>классом.</w:t>
      </w:r>
    </w:p>
    <w:p w:rsidR="00711731" w:rsidRDefault="00051F4D">
      <w:pPr>
        <w:pStyle w:val="a3"/>
        <w:ind w:right="135"/>
      </w:pPr>
      <w:r>
        <w:t>И помните, что при вашем неравнодушном участии, проблемный пери</w:t>
      </w:r>
      <w:r>
        <w:t>од в жизни пятиклашек очень скоро закончится, вознаградив вас активными и способными учениками. Пусть ваша планомерная работа как классного руководителя, так и учителя-предметника будет продиктована пониманием, толерантностью и любовью к ребенку, как крепн</w:t>
      </w:r>
      <w:r>
        <w:t>ущему и растущему человеку, которому суждено стать особенным и талантливым.</w:t>
      </w:r>
    </w:p>
    <w:p w:rsidR="00051F4D" w:rsidRDefault="00051F4D">
      <w:pPr>
        <w:pStyle w:val="a3"/>
        <w:ind w:left="710" w:firstLine="0"/>
        <w:jc w:val="left"/>
      </w:pPr>
    </w:p>
    <w:p w:rsidR="00711731" w:rsidRDefault="00051F4D">
      <w:pPr>
        <w:pStyle w:val="a3"/>
        <w:ind w:left="710" w:firstLine="0"/>
        <w:jc w:val="left"/>
      </w:pPr>
      <w:r>
        <w:t>Педагог- психолог Авер</w:t>
      </w:r>
      <w:bookmarkStart w:id="0" w:name="_GoBack"/>
      <w:bookmarkEnd w:id="0"/>
      <w:r>
        <w:t>ьянова Е.В.</w:t>
      </w:r>
    </w:p>
    <w:sectPr w:rsidR="00711731">
      <w:pgSz w:w="11910" w:h="16840"/>
      <w:pgMar w:top="1040" w:right="708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731"/>
    <w:rsid w:val="00051F4D"/>
    <w:rsid w:val="00711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98B1DD-8DFE-4AC1-AACD-BDE0B383F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1"/>
      <w:ind w:left="568" w:right="137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" w:firstLine="707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1296</Words>
  <Characters>7393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Jasper Fasber</cp:lastModifiedBy>
  <cp:revision>2</cp:revision>
  <dcterms:created xsi:type="dcterms:W3CDTF">2024-12-15T17:01:00Z</dcterms:created>
  <dcterms:modified xsi:type="dcterms:W3CDTF">2024-12-15T17:01:00Z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2024-12-15T00:00:00Z</vt:filetime>
  </property>
  <property fmtid="{D5CDD505-2E9C-101B-9397-08002B2CF9AE}" pid="5" name="Producer">
    <vt:lpwstr>Microsoft® Word 2016</vt:lpwstr>
  </property>
</Properties>
</file>